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98EB6" w14:textId="77777777" w:rsidR="0084789F" w:rsidRDefault="0084789F"/>
    <w:p w14:paraId="5DEEF740" w14:textId="2BEC1B0B" w:rsidR="00163759" w:rsidRDefault="00430980" w:rsidP="007E4FB1">
      <w:pP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1BD63CC8" wp14:editId="152D37A9">
            <wp:extent cx="3408218" cy="1608370"/>
            <wp:effectExtent l="0" t="0" r="1905" b="0"/>
            <wp:docPr id="1" name="Picture 1" descr="Graphical user interface, application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website&#10;&#10;Description automatically generated"/>
                    <pic:cNvPicPr/>
                  </pic:nvPicPr>
                  <pic:blipFill rotWithShape="1">
                    <a:blip r:embed="rId5"/>
                    <a:srcRect l="2969" t="14371" r="8882" b="11677"/>
                    <a:stretch/>
                  </pic:blipFill>
                  <pic:spPr bwMode="auto">
                    <a:xfrm>
                      <a:off x="0" y="0"/>
                      <a:ext cx="3463731" cy="16345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323DC6" w14:textId="2012CB96" w:rsidR="00936CBE" w:rsidRPr="005F736A" w:rsidRDefault="00936CBE" w:rsidP="005F736A">
      <w:pPr>
        <w:spacing w:after="0"/>
        <w:jc w:val="center"/>
        <w:rPr>
          <w:b/>
          <w:bCs/>
        </w:rPr>
      </w:pPr>
      <w:r w:rsidRPr="005F736A">
        <w:rPr>
          <w:b/>
          <w:bCs/>
        </w:rPr>
        <w:t>Silicon Valley Jazz Festival, Northern California</w:t>
      </w:r>
    </w:p>
    <w:p w14:paraId="6274A33F" w14:textId="42BF0207" w:rsidR="00EB758E" w:rsidRDefault="00C35BEC" w:rsidP="005C28EA">
      <w:pPr>
        <w:spacing w:after="0"/>
        <w:jc w:val="center"/>
        <w:rPr>
          <w:b/>
          <w:bCs/>
        </w:rPr>
      </w:pPr>
      <w:r w:rsidRPr="005F736A">
        <w:rPr>
          <w:b/>
          <w:bCs/>
        </w:rPr>
        <w:t>Front, L-R:  Bob Navarra, Scott Dailey, Wiley Rankin</w:t>
      </w:r>
    </w:p>
    <w:p w14:paraId="6BB88A82" w14:textId="77777777" w:rsidR="005C28EA" w:rsidRPr="005C28EA" w:rsidRDefault="005C28EA" w:rsidP="005C28EA">
      <w:pPr>
        <w:spacing w:after="0"/>
        <w:jc w:val="center"/>
        <w:rPr>
          <w:b/>
          <w:bCs/>
        </w:rPr>
      </w:pPr>
    </w:p>
    <w:p w14:paraId="216F1F54" w14:textId="76829D84" w:rsidR="007E4FB1" w:rsidRPr="000C4911" w:rsidRDefault="0084789F" w:rsidP="005C28EA">
      <w:pPr>
        <w:jc w:val="center"/>
        <w:rPr>
          <w:b/>
          <w:bCs/>
          <w:i/>
          <w:iCs/>
          <w:sz w:val="36"/>
          <w:szCs w:val="36"/>
        </w:rPr>
      </w:pPr>
      <w:r w:rsidRPr="000C4911">
        <w:rPr>
          <w:b/>
          <w:bCs/>
          <w:i/>
          <w:iCs/>
          <w:sz w:val="36"/>
          <w:szCs w:val="36"/>
        </w:rPr>
        <w:t>Scott Dailey Trio and Friends</w:t>
      </w:r>
    </w:p>
    <w:p w14:paraId="0AA5D213" w14:textId="07AB7BCC" w:rsidR="007E4FB1" w:rsidRPr="00585A4C" w:rsidRDefault="007E4FB1">
      <w:pPr>
        <w:rPr>
          <w:b/>
          <w:bCs/>
          <w:i/>
          <w:iCs/>
          <w:sz w:val="24"/>
          <w:szCs w:val="24"/>
        </w:rPr>
      </w:pPr>
      <w:r w:rsidRPr="00585A4C">
        <w:rPr>
          <w:b/>
          <w:bCs/>
          <w:i/>
          <w:iCs/>
          <w:sz w:val="24"/>
          <w:szCs w:val="24"/>
        </w:rPr>
        <w:t>“Dailey’s trio interprets an array of celebrated standards with polish, precision and a little whimsy…. In addition to Dailey’s cleanly honed, sprightly touch on the piano, I was impressed with [Bob] Navarra’s subtle artistry on guitar.</w:t>
      </w:r>
      <w:r w:rsidR="001A7192">
        <w:rPr>
          <w:b/>
          <w:bCs/>
          <w:i/>
          <w:iCs/>
          <w:sz w:val="24"/>
          <w:szCs w:val="24"/>
        </w:rPr>
        <w:t>”</w:t>
      </w:r>
    </w:p>
    <w:p w14:paraId="4AEF0439" w14:textId="713F11FA" w:rsidR="007E4FB1" w:rsidRPr="00585A4C" w:rsidRDefault="007E4FB1" w:rsidP="007E4FB1">
      <w:pPr>
        <w:pStyle w:val="ListParagraph"/>
        <w:numPr>
          <w:ilvl w:val="0"/>
          <w:numId w:val="2"/>
        </w:numPr>
        <w:rPr>
          <w:b/>
          <w:bCs/>
          <w:i/>
          <w:iCs/>
          <w:sz w:val="24"/>
          <w:szCs w:val="24"/>
        </w:rPr>
      </w:pPr>
      <w:r w:rsidRPr="00585A4C">
        <w:rPr>
          <w:b/>
          <w:bCs/>
          <w:i/>
          <w:iCs/>
          <w:sz w:val="24"/>
          <w:szCs w:val="24"/>
        </w:rPr>
        <w:t>George Fendel, Jazz Society of Oregon</w:t>
      </w:r>
    </w:p>
    <w:p w14:paraId="680EBCB9" w14:textId="059BD34C" w:rsidR="0084789F" w:rsidRDefault="0084789F">
      <w:r>
        <w:t>Performing since the late 1990s</w:t>
      </w:r>
      <w:r w:rsidR="00D22853">
        <w:t xml:space="preserve"> and led by jazz pianist and clarinetist Scott Dailey</w:t>
      </w:r>
      <w:r>
        <w:t>, the</w:t>
      </w:r>
      <w:r w:rsidR="00D22853">
        <w:t xml:space="preserve"> trio </w:t>
      </w:r>
      <w:r>
        <w:t xml:space="preserve">specializes in the Great American Songbook and </w:t>
      </w:r>
      <w:r w:rsidR="00EA12BB">
        <w:t>often</w:t>
      </w:r>
      <w:r>
        <w:t xml:space="preserve"> expands to a </w:t>
      </w:r>
      <w:r w:rsidR="00EA12BB">
        <w:t>sextet</w:t>
      </w:r>
      <w:r>
        <w:t xml:space="preserve"> that includes guitar, sax, blues </w:t>
      </w:r>
      <w:r w:rsidR="00630169">
        <w:t>harp</w:t>
      </w:r>
      <w:r>
        <w:t xml:space="preserve"> and vocals</w:t>
      </w:r>
      <w:r w:rsidR="004628B6">
        <w:t xml:space="preserve">. </w:t>
      </w:r>
      <w:r>
        <w:t>With a wide audience originally in the San Francisco Bay Area and now</w:t>
      </w:r>
      <w:r w:rsidR="00340854">
        <w:t xml:space="preserve"> in</w:t>
      </w:r>
      <w:r>
        <w:t xml:space="preserve"> metropolitan </w:t>
      </w:r>
      <w:r w:rsidR="003636B2">
        <w:t>Seattle,</w:t>
      </w:r>
      <w:r>
        <w:t xml:space="preserve"> the group combines virtuosity with </w:t>
      </w:r>
      <w:r w:rsidR="00086CA2">
        <w:t>sharp</w:t>
      </w:r>
      <w:r>
        <w:t xml:space="preserve"> humor from the </w:t>
      </w:r>
      <w:r w:rsidR="00E71FFE">
        <w:t xml:space="preserve">always </w:t>
      </w:r>
      <w:r>
        <w:t xml:space="preserve">sardonic </w:t>
      </w:r>
      <w:r w:rsidR="00D52813">
        <w:t>Scott</w:t>
      </w:r>
      <w:r w:rsidR="00B652BA">
        <w:t xml:space="preserve"> Dailey</w:t>
      </w:r>
      <w:r>
        <w:t xml:space="preserve"> and banter between </w:t>
      </w:r>
      <w:r w:rsidR="00C411E1">
        <w:t>him</w:t>
      </w:r>
      <w:r>
        <w:t xml:space="preserve"> and vocalist Bernadette </w:t>
      </w:r>
      <w:proofErr w:type="spellStart"/>
      <w:r>
        <w:t>Soubirou</w:t>
      </w:r>
      <w:proofErr w:type="spellEnd"/>
      <w:r w:rsidR="004628B6">
        <w:t xml:space="preserve">. </w:t>
      </w:r>
      <w:r>
        <w:t>(There is a Saint Bernadette Soubirou</w:t>
      </w:r>
      <w:r w:rsidR="006E0EFE">
        <w:t>s</w:t>
      </w:r>
      <w:r>
        <w:t>, but this Bernadette is no saint.</w:t>
      </w:r>
      <w:r w:rsidR="00630169">
        <w:t xml:space="preserve"> </w:t>
      </w:r>
      <w:r w:rsidR="00C34819">
        <w:t>Imagine</w:t>
      </w:r>
      <w:r w:rsidR="00630169">
        <w:t xml:space="preserve"> Ellen DeGeneres</w:t>
      </w:r>
      <w:r w:rsidR="00AB008F">
        <w:t xml:space="preserve"> squaring off against George Carlin</w:t>
      </w:r>
      <w:r w:rsidR="00630169">
        <w:t>, with music.</w:t>
      </w:r>
      <w:r w:rsidR="00DE402E">
        <w:t>)</w:t>
      </w:r>
    </w:p>
    <w:p w14:paraId="0603A528" w14:textId="0C737082" w:rsidR="0046661F" w:rsidRDefault="00630169">
      <w:r>
        <w:t>The group’s album, “Fast and Loose,” has received praise for its unusual takes on American standards</w:t>
      </w:r>
      <w:r w:rsidR="0089077D">
        <w:t xml:space="preserve">. </w:t>
      </w:r>
      <w:r>
        <w:t xml:space="preserve">The ensemble regularly features guitarist Bob Navarra, who </w:t>
      </w:r>
      <w:r w:rsidR="00492752">
        <w:t>excels in everything from</w:t>
      </w:r>
      <w:r>
        <w:t xml:space="preserve"> bebop</w:t>
      </w:r>
      <w:r w:rsidR="00444024">
        <w:t xml:space="preserve"> to ballads</w:t>
      </w:r>
      <w:r>
        <w:t xml:space="preserve">, and bluesman Wiley Rankin, whose energetic </w:t>
      </w:r>
      <w:r w:rsidR="00FD66D2">
        <w:t xml:space="preserve">alto sax and </w:t>
      </w:r>
      <w:r>
        <w:t xml:space="preserve">harmonica playing </w:t>
      </w:r>
      <w:r w:rsidR="0028719B">
        <w:t xml:space="preserve">typically </w:t>
      </w:r>
      <w:r>
        <w:t>inspire</w:t>
      </w:r>
      <w:r w:rsidR="0028719B">
        <w:t>s</w:t>
      </w:r>
      <w:r>
        <w:t xml:space="preserve"> </w:t>
      </w:r>
      <w:r w:rsidR="0028719B">
        <w:t>rousing</w:t>
      </w:r>
      <w:r>
        <w:t xml:space="preserve"> ovations.</w:t>
      </w:r>
      <w:r w:rsidR="007E4FB1">
        <w:t xml:space="preserve"> </w:t>
      </w:r>
      <w:r w:rsidR="0070599A">
        <w:t>Bob and Wiley</w:t>
      </w:r>
      <w:r w:rsidR="007E4FB1">
        <w:t xml:space="preserve"> are </w:t>
      </w:r>
      <w:r w:rsidR="0070599A">
        <w:t>also quick</w:t>
      </w:r>
      <w:r w:rsidR="007E4FB1">
        <w:t xml:space="preserve"> </w:t>
      </w:r>
      <w:r w:rsidR="0070599A">
        <w:t>with</w:t>
      </w:r>
      <w:r w:rsidR="007E4FB1">
        <w:t xml:space="preserve"> stinging one-liners, which they toss out at their peril around Scott and Bernadette.</w:t>
      </w:r>
    </w:p>
    <w:p w14:paraId="3BBD97BA" w14:textId="0B1F9137" w:rsidR="0046661F" w:rsidRDefault="00FC2D78">
      <w:pPr>
        <w:rPr>
          <w:b/>
          <w:bCs/>
        </w:rPr>
      </w:pPr>
      <w:r>
        <w:rPr>
          <w:b/>
          <w:bCs/>
        </w:rPr>
        <w:t>Contact:</w:t>
      </w:r>
    </w:p>
    <w:p w14:paraId="443C385C" w14:textId="0F393AF2" w:rsidR="00FC2D78" w:rsidRDefault="00FC2D78" w:rsidP="00183BF6">
      <w:pPr>
        <w:spacing w:after="0"/>
        <w:rPr>
          <w:b/>
          <w:bCs/>
        </w:rPr>
      </w:pPr>
      <w:r>
        <w:rPr>
          <w:b/>
          <w:bCs/>
        </w:rPr>
        <w:t>Scott Dailey</w:t>
      </w:r>
    </w:p>
    <w:p w14:paraId="39365FAD" w14:textId="5FCB3F69" w:rsidR="00FC2D78" w:rsidRDefault="00FC2D78" w:rsidP="00183BF6">
      <w:pPr>
        <w:spacing w:after="0"/>
        <w:rPr>
          <w:b/>
          <w:bCs/>
        </w:rPr>
      </w:pPr>
      <w:r>
        <w:rPr>
          <w:b/>
          <w:bCs/>
        </w:rPr>
        <w:t>31008 W. Lake Morton Dr. SE</w:t>
      </w:r>
    </w:p>
    <w:p w14:paraId="7BBDFFB1" w14:textId="6CC01CC7" w:rsidR="00FC2D78" w:rsidRDefault="00FC2D78" w:rsidP="00183BF6">
      <w:pPr>
        <w:spacing w:after="0"/>
        <w:rPr>
          <w:b/>
          <w:bCs/>
        </w:rPr>
      </w:pPr>
      <w:r>
        <w:rPr>
          <w:b/>
          <w:bCs/>
        </w:rPr>
        <w:t>Kent, WA 98042</w:t>
      </w:r>
    </w:p>
    <w:p w14:paraId="6D094629" w14:textId="03DE382F" w:rsidR="00FC2D78" w:rsidRDefault="00FC2D78" w:rsidP="00183BF6">
      <w:pPr>
        <w:spacing w:after="0"/>
        <w:rPr>
          <w:b/>
          <w:bCs/>
        </w:rPr>
      </w:pPr>
      <w:r>
        <w:rPr>
          <w:b/>
          <w:bCs/>
        </w:rPr>
        <w:t>650-714-9578</w:t>
      </w:r>
    </w:p>
    <w:p w14:paraId="3E5727C9" w14:textId="1F0AB960" w:rsidR="00FC2D78" w:rsidRDefault="00000000" w:rsidP="00183BF6">
      <w:pPr>
        <w:spacing w:after="0"/>
        <w:rPr>
          <w:b/>
          <w:bCs/>
        </w:rPr>
      </w:pPr>
      <w:hyperlink r:id="rId6" w:history="1">
        <w:r w:rsidR="00183BF6" w:rsidRPr="00CE5356">
          <w:rPr>
            <w:rStyle w:val="Hyperlink"/>
            <w:b/>
            <w:bCs/>
          </w:rPr>
          <w:t>scott.w.dailey@gmail.com</w:t>
        </w:r>
      </w:hyperlink>
    </w:p>
    <w:p w14:paraId="63537C25" w14:textId="528655B9" w:rsidR="00183BF6" w:rsidRDefault="00000000" w:rsidP="00183BF6">
      <w:pPr>
        <w:spacing w:after="0"/>
        <w:rPr>
          <w:b/>
          <w:bCs/>
        </w:rPr>
      </w:pPr>
      <w:hyperlink r:id="rId7" w:history="1">
        <w:r w:rsidR="00183BF6" w:rsidRPr="00CE5356">
          <w:rPr>
            <w:rStyle w:val="Hyperlink"/>
            <w:b/>
            <w:bCs/>
          </w:rPr>
          <w:t>www.scottdaileymusic.com</w:t>
        </w:r>
      </w:hyperlink>
    </w:p>
    <w:p w14:paraId="52518C30" w14:textId="77777777" w:rsidR="00183BF6" w:rsidRPr="00FC2D78" w:rsidRDefault="00183BF6">
      <w:pPr>
        <w:rPr>
          <w:b/>
          <w:bCs/>
        </w:rPr>
      </w:pPr>
    </w:p>
    <w:sectPr w:rsidR="00183BF6" w:rsidRPr="00FC2D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layfair Display">
    <w:charset w:val="00"/>
    <w:family w:val="auto"/>
    <w:pitch w:val="variable"/>
    <w:sig w:usb0="20000207" w:usb1="00000000" w:usb2="00000000" w:usb3="00000000" w:csb0="00000197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DA54EC"/>
    <w:multiLevelType w:val="hybridMultilevel"/>
    <w:tmpl w:val="9DD2F40A"/>
    <w:lvl w:ilvl="0" w:tplc="BED81226">
      <w:numFmt w:val="bullet"/>
      <w:lvlText w:val="—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2C3F7D"/>
    <w:multiLevelType w:val="hybridMultilevel"/>
    <w:tmpl w:val="608AEDBE"/>
    <w:lvl w:ilvl="0" w:tplc="CB4823F2">
      <w:numFmt w:val="bullet"/>
      <w:lvlText w:val="—"/>
      <w:lvlJc w:val="left"/>
      <w:pPr>
        <w:ind w:left="720" w:hanging="360"/>
      </w:pPr>
      <w:rPr>
        <w:rFonts w:ascii="Playfair Display" w:eastAsiaTheme="minorHAnsi" w:hAnsi="Playfair Display" w:cstheme="minorBidi" w:hint="default"/>
        <w:b/>
        <w:i/>
        <w:color w:val="A5B3AA"/>
        <w:sz w:val="3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9883008">
    <w:abstractNumId w:val="1"/>
  </w:num>
  <w:num w:numId="2" w16cid:durableId="14135491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89F"/>
    <w:rsid w:val="00086CA2"/>
    <w:rsid w:val="000C4911"/>
    <w:rsid w:val="00163759"/>
    <w:rsid w:val="00183BF6"/>
    <w:rsid w:val="001A7192"/>
    <w:rsid w:val="0028719B"/>
    <w:rsid w:val="00340854"/>
    <w:rsid w:val="003636B2"/>
    <w:rsid w:val="00430980"/>
    <w:rsid w:val="00444024"/>
    <w:rsid w:val="00444611"/>
    <w:rsid w:val="004628B6"/>
    <w:rsid w:val="0046661F"/>
    <w:rsid w:val="00492752"/>
    <w:rsid w:val="00585A4C"/>
    <w:rsid w:val="005C28EA"/>
    <w:rsid w:val="005E080E"/>
    <w:rsid w:val="005F736A"/>
    <w:rsid w:val="006119BB"/>
    <w:rsid w:val="00630169"/>
    <w:rsid w:val="006E0EFE"/>
    <w:rsid w:val="0070599A"/>
    <w:rsid w:val="007E4FB1"/>
    <w:rsid w:val="0084789F"/>
    <w:rsid w:val="0089077D"/>
    <w:rsid w:val="00936CBE"/>
    <w:rsid w:val="00A072BD"/>
    <w:rsid w:val="00AB008F"/>
    <w:rsid w:val="00B652BA"/>
    <w:rsid w:val="00B90C05"/>
    <w:rsid w:val="00C34819"/>
    <w:rsid w:val="00C35BEC"/>
    <w:rsid w:val="00C411E1"/>
    <w:rsid w:val="00CB6CE0"/>
    <w:rsid w:val="00CF4FB4"/>
    <w:rsid w:val="00D22853"/>
    <w:rsid w:val="00D52813"/>
    <w:rsid w:val="00DE402E"/>
    <w:rsid w:val="00E71FFE"/>
    <w:rsid w:val="00EA12BB"/>
    <w:rsid w:val="00EB758E"/>
    <w:rsid w:val="00FC2D78"/>
    <w:rsid w:val="00FD6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86930"/>
  <w15:chartTrackingRefBased/>
  <w15:docId w15:val="{87E8E37C-1599-4260-BF3E-81A7571A4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78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78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78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78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78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78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78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78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78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78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78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78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78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78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78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78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78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78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78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78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78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78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78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78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78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78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78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78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789F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7E4FB1"/>
    <w:rPr>
      <w:i/>
      <w:iCs/>
    </w:rPr>
  </w:style>
  <w:style w:type="character" w:styleId="Hyperlink">
    <w:name w:val="Hyperlink"/>
    <w:basedOn w:val="DefaultParagraphFont"/>
    <w:uiPriority w:val="99"/>
    <w:unhideWhenUsed/>
    <w:rsid w:val="00183BF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3B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cottdaileymusic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ott.w.dailey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Dailey</dc:creator>
  <cp:keywords/>
  <dc:description/>
  <cp:lastModifiedBy>Scott Dailey</cp:lastModifiedBy>
  <cp:revision>40</cp:revision>
  <dcterms:created xsi:type="dcterms:W3CDTF">2024-01-22T19:19:00Z</dcterms:created>
  <dcterms:modified xsi:type="dcterms:W3CDTF">2024-01-23T04:28:00Z</dcterms:modified>
</cp:coreProperties>
</file>